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440" w:rsidRPr="00295440" w:rsidRDefault="00295440" w:rsidP="00295440">
      <w:pPr>
        <w:spacing w:line="480" w:lineRule="auto"/>
        <w:ind w:left="720"/>
        <w:jc w:val="center"/>
        <w:rPr>
          <w:rFonts w:ascii="Times New Roman" w:hAnsi="Times New Roman" w:cs="Times New Roman"/>
          <w:sz w:val="26"/>
          <w:szCs w:val="20"/>
        </w:rPr>
      </w:pPr>
      <w:r w:rsidRPr="00295440">
        <w:rPr>
          <w:rFonts w:ascii="Times New Roman" w:hAnsi="Times New Roman" w:cs="Times New Roman"/>
          <w:color w:val="000000"/>
          <w:sz w:val="26"/>
          <w:szCs w:val="20"/>
        </w:rPr>
        <w:t>Travel of Sound: Student Worksheet</w:t>
      </w:r>
    </w:p>
    <w:p w:rsidR="00295440" w:rsidRPr="00295440" w:rsidRDefault="00295440" w:rsidP="00295440">
      <w:pPr>
        <w:spacing w:line="480" w:lineRule="auto"/>
        <w:ind w:left="720"/>
        <w:rPr>
          <w:rFonts w:ascii="Times New Roman" w:hAnsi="Times New Roman" w:cs="Times New Roman"/>
          <w:sz w:val="26"/>
          <w:szCs w:val="20"/>
        </w:rPr>
      </w:pPr>
      <w:r w:rsidRPr="00295440">
        <w:rPr>
          <w:rFonts w:ascii="Times New Roman" w:hAnsi="Times New Roman" w:cs="Times New Roman"/>
          <w:color w:val="000000"/>
          <w:sz w:val="26"/>
          <w:szCs w:val="20"/>
          <w:shd w:val="clear" w:color="auto" w:fill="FFFFFF"/>
        </w:rPr>
        <w:t>Questions</w:t>
      </w:r>
    </w:p>
    <w:p w:rsidR="00295440" w:rsidRPr="00295440" w:rsidRDefault="00295440" w:rsidP="00295440">
      <w:pPr>
        <w:spacing w:line="480" w:lineRule="auto"/>
        <w:ind w:left="720"/>
        <w:rPr>
          <w:rFonts w:ascii="Times New Roman" w:hAnsi="Times New Roman" w:cs="Times New Roman"/>
          <w:sz w:val="26"/>
          <w:szCs w:val="20"/>
        </w:rPr>
      </w:pPr>
      <w:r w:rsidRPr="00295440">
        <w:rPr>
          <w:rFonts w:ascii="Times New Roman" w:hAnsi="Times New Roman" w:cs="Times New Roman"/>
          <w:color w:val="000000"/>
          <w:sz w:val="26"/>
          <w:szCs w:val="20"/>
          <w:shd w:val="clear" w:color="auto" w:fill="FFFFFF"/>
        </w:rPr>
        <w:t xml:space="preserve">1. Through which bag did you hear the sound best? </w:t>
      </w:r>
    </w:p>
    <w:p w:rsidR="00295440" w:rsidRPr="00295440" w:rsidRDefault="00295440" w:rsidP="00295440">
      <w:pPr>
        <w:spacing w:line="480" w:lineRule="auto"/>
        <w:ind w:left="720"/>
        <w:rPr>
          <w:rFonts w:ascii="Times New Roman" w:hAnsi="Times New Roman"/>
          <w:sz w:val="26"/>
          <w:szCs w:val="20"/>
        </w:rPr>
      </w:pPr>
    </w:p>
    <w:p w:rsidR="00295440" w:rsidRPr="00295440" w:rsidRDefault="00295440" w:rsidP="00295440">
      <w:pPr>
        <w:spacing w:line="480" w:lineRule="auto"/>
        <w:ind w:left="720"/>
        <w:rPr>
          <w:rFonts w:ascii="Times New Roman" w:hAnsi="Times New Roman" w:cs="Times New Roman"/>
          <w:sz w:val="26"/>
          <w:szCs w:val="20"/>
        </w:rPr>
      </w:pPr>
      <w:r w:rsidRPr="00295440">
        <w:rPr>
          <w:rFonts w:ascii="Times New Roman" w:hAnsi="Times New Roman" w:cs="Times New Roman"/>
          <w:color w:val="000000"/>
          <w:sz w:val="26"/>
          <w:szCs w:val="20"/>
          <w:shd w:val="clear" w:color="auto" w:fill="FFFFFF"/>
        </w:rPr>
        <w:t>2. Through which bag was the sound hardest to hear?</w:t>
      </w:r>
    </w:p>
    <w:p w:rsidR="00295440" w:rsidRPr="00295440" w:rsidRDefault="00295440" w:rsidP="00295440">
      <w:pPr>
        <w:spacing w:line="480" w:lineRule="auto"/>
        <w:ind w:left="720"/>
        <w:rPr>
          <w:rFonts w:ascii="Times New Roman" w:hAnsi="Times New Roman"/>
          <w:sz w:val="26"/>
          <w:szCs w:val="20"/>
        </w:rPr>
      </w:pPr>
    </w:p>
    <w:p w:rsidR="00295440" w:rsidRPr="00295440" w:rsidRDefault="00295440" w:rsidP="00295440">
      <w:pPr>
        <w:spacing w:line="480" w:lineRule="auto"/>
        <w:ind w:left="720"/>
        <w:rPr>
          <w:rFonts w:ascii="Times New Roman" w:hAnsi="Times New Roman" w:cs="Times New Roman"/>
          <w:sz w:val="26"/>
          <w:szCs w:val="20"/>
        </w:rPr>
      </w:pPr>
      <w:r w:rsidRPr="00295440">
        <w:rPr>
          <w:rFonts w:ascii="Times New Roman" w:hAnsi="Times New Roman" w:cs="Times New Roman"/>
          <w:color w:val="000000"/>
          <w:sz w:val="26"/>
          <w:szCs w:val="20"/>
          <w:shd w:val="clear" w:color="auto" w:fill="FFFFFF"/>
        </w:rPr>
        <w:t>3. Why was sound difficult to hear from the bag of the previous question (question #2)?</w:t>
      </w:r>
    </w:p>
    <w:p w:rsidR="00295440" w:rsidRPr="00295440" w:rsidRDefault="00295440" w:rsidP="00295440">
      <w:pPr>
        <w:spacing w:line="480" w:lineRule="auto"/>
        <w:ind w:left="720"/>
        <w:rPr>
          <w:rFonts w:ascii="Times New Roman" w:hAnsi="Times New Roman"/>
          <w:sz w:val="26"/>
          <w:szCs w:val="20"/>
        </w:rPr>
      </w:pPr>
    </w:p>
    <w:p w:rsidR="00295440" w:rsidRPr="00295440" w:rsidRDefault="00295440" w:rsidP="00295440">
      <w:pPr>
        <w:spacing w:line="480" w:lineRule="auto"/>
        <w:ind w:left="720"/>
        <w:rPr>
          <w:rFonts w:ascii="Times New Roman" w:hAnsi="Times New Roman" w:cs="Times New Roman"/>
          <w:sz w:val="26"/>
          <w:szCs w:val="20"/>
        </w:rPr>
      </w:pPr>
      <w:r w:rsidRPr="00295440">
        <w:rPr>
          <w:rFonts w:ascii="Times New Roman" w:hAnsi="Times New Roman" w:cs="Times New Roman"/>
          <w:color w:val="000000"/>
          <w:sz w:val="26"/>
          <w:szCs w:val="20"/>
          <w:shd w:val="clear" w:color="auto" w:fill="FFFFFF"/>
        </w:rPr>
        <w:t>4. People who lived on the Great Plains in the early days of the United States put an ear on the ground to tell if buffalo or horses were coming. Why didn’t they simply listen in the air?</w:t>
      </w:r>
    </w:p>
    <w:p w:rsidR="00295440" w:rsidRPr="00295440" w:rsidRDefault="00295440" w:rsidP="00295440">
      <w:pPr>
        <w:spacing w:line="480" w:lineRule="auto"/>
        <w:ind w:left="720"/>
        <w:rPr>
          <w:rFonts w:ascii="Times New Roman" w:hAnsi="Times New Roman"/>
          <w:sz w:val="26"/>
          <w:szCs w:val="20"/>
        </w:rPr>
      </w:pPr>
    </w:p>
    <w:p w:rsidR="00295440" w:rsidRPr="00295440" w:rsidRDefault="00295440" w:rsidP="00295440">
      <w:pPr>
        <w:spacing w:line="480" w:lineRule="auto"/>
        <w:ind w:left="720"/>
        <w:rPr>
          <w:rFonts w:ascii="Times New Roman" w:hAnsi="Times New Roman" w:cs="Times New Roman"/>
          <w:sz w:val="26"/>
          <w:szCs w:val="20"/>
        </w:rPr>
      </w:pPr>
      <w:r w:rsidRPr="00295440">
        <w:rPr>
          <w:rFonts w:ascii="Times New Roman" w:hAnsi="Times New Roman" w:cs="Times New Roman"/>
          <w:color w:val="000000"/>
          <w:sz w:val="26"/>
          <w:szCs w:val="20"/>
          <w:shd w:val="clear" w:color="auto" w:fill="FFFFFF"/>
        </w:rPr>
        <w:t>5. Dolphins and whales communicate through great distances underwater. Do you think they could communicate from so far away if they lived on land?</w:t>
      </w:r>
    </w:p>
    <w:p w:rsidR="00295440" w:rsidRPr="00295440" w:rsidRDefault="00295440" w:rsidP="00295440">
      <w:pPr>
        <w:rPr>
          <w:rFonts w:ascii="Times New Roman" w:hAnsi="Times New Roman"/>
          <w:sz w:val="20"/>
          <w:szCs w:val="20"/>
        </w:rPr>
      </w:pPr>
    </w:p>
    <w:p w:rsidR="005B421E" w:rsidRPr="00295440" w:rsidRDefault="00295440">
      <w:pPr>
        <w:rPr>
          <w:rFonts w:ascii="Times New Roman" w:hAnsi="Times New Roman"/>
        </w:rPr>
      </w:pPr>
    </w:p>
    <w:sectPr w:rsidR="005B421E" w:rsidRPr="00295440" w:rsidSect="005B421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5440"/>
    <w:rsid w:val="00295440"/>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A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295440"/>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8603134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San Marino High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Liu</dc:creator>
  <cp:keywords/>
  <cp:lastModifiedBy>Nick Liu</cp:lastModifiedBy>
  <cp:revision>1</cp:revision>
  <dcterms:created xsi:type="dcterms:W3CDTF">2014-06-05T09:11:00Z</dcterms:created>
  <dcterms:modified xsi:type="dcterms:W3CDTF">2014-06-05T09:12:00Z</dcterms:modified>
</cp:coreProperties>
</file>